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01" w:rsidRPr="00EB0301" w:rsidRDefault="00EB0301" w:rsidP="00EB0301">
      <w:pPr>
        <w:widowControl w:val="0"/>
        <w:spacing w:line="360" w:lineRule="auto"/>
        <w:jc w:val="center"/>
        <w:rPr>
          <w:rFonts w:eastAsia="Century Gothic"/>
          <w:b/>
          <w:bCs/>
          <w:iCs/>
          <w:color w:val="000000"/>
          <w:sz w:val="24"/>
          <w:szCs w:val="24"/>
        </w:rPr>
      </w:pPr>
      <w:r w:rsidRPr="00EB0301">
        <w:rPr>
          <w:rFonts w:eastAsia="Century Gothic"/>
          <w:b/>
          <w:bCs/>
          <w:iCs/>
          <w:color w:val="000000"/>
          <w:sz w:val="24"/>
          <w:szCs w:val="24"/>
        </w:rPr>
        <w:t>PROJETO DE LEI Nº. _______ / 2022.</w:t>
      </w:r>
    </w:p>
    <w:p w:rsidR="00EB0301" w:rsidRPr="00EB0301" w:rsidRDefault="00EB0301" w:rsidP="00EB0301">
      <w:pPr>
        <w:spacing w:line="360" w:lineRule="auto"/>
        <w:rPr>
          <w:rFonts w:ascii="Century Gothic" w:eastAsia="Century Gothic" w:hAnsi="Century Gothic" w:cs="Century Gothic"/>
          <w:sz w:val="22"/>
          <w:szCs w:val="22"/>
        </w:rPr>
      </w:pPr>
    </w:p>
    <w:p w:rsidR="00EB0301" w:rsidRDefault="00EB0301" w:rsidP="00EB0301">
      <w:pPr>
        <w:spacing w:line="360" w:lineRule="auto"/>
        <w:rPr>
          <w:rFonts w:ascii="Century Gothic" w:eastAsia="Century Gothic" w:hAnsi="Century Gothic" w:cs="Century Gothic"/>
          <w:sz w:val="22"/>
          <w:szCs w:val="22"/>
        </w:rPr>
      </w:pPr>
    </w:p>
    <w:p w:rsidR="00B27787" w:rsidRPr="00EB0301" w:rsidRDefault="00B27787" w:rsidP="00EB0301">
      <w:pPr>
        <w:spacing w:line="360" w:lineRule="auto"/>
        <w:rPr>
          <w:rFonts w:ascii="Century Gothic" w:eastAsia="Century Gothic" w:hAnsi="Century Gothic" w:cs="Century Gothic"/>
          <w:sz w:val="22"/>
          <w:szCs w:val="22"/>
        </w:rPr>
      </w:pPr>
    </w:p>
    <w:p w:rsidR="00EB0301" w:rsidRDefault="00EB0301" w:rsidP="00EB0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jc w:val="both"/>
        <w:rPr>
          <w:rFonts w:eastAsia="Century Gothic"/>
          <w:iCs/>
          <w:color w:val="000000"/>
          <w:sz w:val="24"/>
          <w:szCs w:val="24"/>
        </w:rPr>
      </w:pPr>
      <w:r w:rsidRPr="00EB0301">
        <w:rPr>
          <w:rFonts w:eastAsia="Century Gothic"/>
          <w:b/>
          <w:bCs/>
          <w:iCs/>
          <w:color w:val="000000"/>
          <w:sz w:val="24"/>
          <w:szCs w:val="24"/>
        </w:rPr>
        <w:t>Disciplina a</w:t>
      </w:r>
      <w:r w:rsidRPr="00EB0301">
        <w:rPr>
          <w:rFonts w:eastAsia="Century Gothic"/>
          <w:iCs/>
          <w:color w:val="000000"/>
          <w:sz w:val="24"/>
          <w:szCs w:val="24"/>
        </w:rPr>
        <w:t xml:space="preserve"> Participação do Município de Riachinho - MG no Consórcio Intermunicipal de Desenvolvimento e Fomento das Bacias do Rio Jequitinhonha, Rio Pardo, Rio Mucuri e adjacências – CID-RIOS, nos termos da Lei Federal nº 11.107/2005.</w:t>
      </w:r>
    </w:p>
    <w:p w:rsidR="00B27787" w:rsidRPr="00EB0301" w:rsidRDefault="00B27787" w:rsidP="00EB0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jc w:val="both"/>
        <w:rPr>
          <w:rFonts w:eastAsia="Century Gothic"/>
          <w:iCs/>
          <w:color w:val="000000"/>
          <w:sz w:val="24"/>
          <w:szCs w:val="24"/>
        </w:rPr>
      </w:pPr>
    </w:p>
    <w:p w:rsidR="00EB0301" w:rsidRDefault="00EB0301" w:rsidP="00EB0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Century Gothic" w:eastAsia="Century Gothic" w:hAnsi="Century Gothic" w:cs="Century Gothic"/>
          <w:i/>
          <w:color w:val="000000"/>
          <w:sz w:val="22"/>
          <w:szCs w:val="22"/>
        </w:rPr>
      </w:pPr>
    </w:p>
    <w:p w:rsidR="00EB0301" w:rsidRPr="00EB0301" w:rsidRDefault="00B27787" w:rsidP="00B27787">
      <w:pPr>
        <w:widowControl w:val="0"/>
        <w:tabs>
          <w:tab w:val="left" w:leader="dot" w:pos="4301"/>
        </w:tabs>
        <w:autoSpaceDE w:val="0"/>
        <w:autoSpaceDN w:val="0"/>
        <w:spacing w:line="360" w:lineRule="auto"/>
        <w:ind w:left="140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B27787">
        <w:rPr>
          <w:rFonts w:eastAsia="Arial"/>
          <w:b/>
          <w:bCs/>
          <w:sz w:val="24"/>
          <w:szCs w:val="24"/>
          <w:lang w:val="pt-PT" w:eastAsia="en-US"/>
        </w:rPr>
        <w:t>O PREFEITO MUNICIPAL DE RIACHINHO,</w:t>
      </w:r>
      <w:r w:rsidRPr="00B27787">
        <w:rPr>
          <w:rFonts w:eastAsia="Arial"/>
          <w:sz w:val="24"/>
          <w:szCs w:val="24"/>
          <w:lang w:val="pt-PT" w:eastAsia="en-US"/>
        </w:rPr>
        <w:t xml:space="preserve"> Estado de Minas Gerias, no uso de suas atribuições que lhe confere o art. 87, inciso IV da lei Orgânica do Município, faz saber que a Câmera Municipal decreta e ele, em seu nome sanciona, e promulga a seguinte Lei:</w:t>
      </w:r>
    </w:p>
    <w:p w:rsidR="00EB0301" w:rsidRPr="00EB0301" w:rsidRDefault="00EB0301" w:rsidP="00EB0301">
      <w:pPr>
        <w:spacing w:line="360" w:lineRule="auto"/>
        <w:rPr>
          <w:rFonts w:ascii="Century Gothic" w:eastAsia="Century Gothic" w:hAnsi="Century Gothic" w:cs="Century Gothic"/>
          <w:sz w:val="22"/>
          <w:szCs w:val="22"/>
        </w:rPr>
      </w:pPr>
    </w:p>
    <w:p w:rsidR="00EB0301" w:rsidRPr="00EB0301" w:rsidRDefault="00EB0301" w:rsidP="00EB0301">
      <w:pPr>
        <w:spacing w:line="360" w:lineRule="auto"/>
        <w:jc w:val="both"/>
        <w:rPr>
          <w:rFonts w:eastAsia="Century Gothic"/>
          <w:sz w:val="24"/>
          <w:szCs w:val="24"/>
        </w:rPr>
      </w:pPr>
      <w:r w:rsidRPr="00EB0301">
        <w:rPr>
          <w:rFonts w:eastAsia="Century Gothic"/>
          <w:b/>
          <w:sz w:val="24"/>
          <w:szCs w:val="24"/>
        </w:rPr>
        <w:t>Art.1º.</w:t>
      </w:r>
      <w:r w:rsidRPr="00EB0301">
        <w:rPr>
          <w:rFonts w:eastAsia="Century Gothic"/>
          <w:sz w:val="24"/>
          <w:szCs w:val="24"/>
        </w:rPr>
        <w:t xml:space="preserve">Fica autorizada a </w:t>
      </w:r>
      <w:r w:rsidR="00751185">
        <w:rPr>
          <w:rFonts w:eastAsia="Century Gothic"/>
          <w:sz w:val="24"/>
          <w:szCs w:val="24"/>
        </w:rPr>
        <w:t xml:space="preserve">integração e </w:t>
      </w:r>
      <w:r w:rsidRPr="00EB0301">
        <w:rPr>
          <w:rFonts w:eastAsia="Century Gothic"/>
          <w:sz w:val="24"/>
          <w:szCs w:val="24"/>
        </w:rPr>
        <w:t>participação do Município de Riachinho - MG, no Consórcio Intermunicipal de Desenvolvimento e Fomento das Bacias do Rio Jequitinhonha, Rio Pardo, Rio Mucuri e adjacências – CID-RIOS, nos termos da Lei Federal nº. 11.107/2005 e do Anexo I, que constitui o Contrato de Consórcio Público.</w:t>
      </w:r>
    </w:p>
    <w:p w:rsidR="00EB0301" w:rsidRPr="00EB0301" w:rsidRDefault="00EB0301" w:rsidP="00EB0301">
      <w:pPr>
        <w:spacing w:line="360" w:lineRule="auto"/>
        <w:ind w:firstLine="1134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EB0301" w:rsidRPr="00EB0301" w:rsidRDefault="00EB0301" w:rsidP="00B27787">
      <w:pPr>
        <w:spacing w:line="360" w:lineRule="auto"/>
        <w:jc w:val="both"/>
        <w:rPr>
          <w:rFonts w:eastAsia="Century Gothic"/>
          <w:sz w:val="24"/>
          <w:szCs w:val="24"/>
        </w:rPr>
      </w:pPr>
      <w:r w:rsidRPr="00EB0301">
        <w:rPr>
          <w:rFonts w:eastAsia="Century Gothic"/>
          <w:b/>
          <w:bCs/>
          <w:sz w:val="24"/>
          <w:szCs w:val="24"/>
        </w:rPr>
        <w:t>Art. 2º.</w:t>
      </w:r>
      <w:r w:rsidRPr="00EB0301">
        <w:rPr>
          <w:rFonts w:eastAsia="Century Gothic"/>
          <w:sz w:val="24"/>
          <w:szCs w:val="24"/>
        </w:rPr>
        <w:t xml:space="preserve"> Fica o Poder Executivo Municipal autorizado a abrir créditos adicionais para o cumprimento da presente Lei.</w:t>
      </w:r>
    </w:p>
    <w:p w:rsidR="00EB0301" w:rsidRPr="00EB0301" w:rsidRDefault="00EB0301" w:rsidP="00EB0301">
      <w:pPr>
        <w:spacing w:line="360" w:lineRule="auto"/>
        <w:ind w:firstLine="1134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EB0301" w:rsidRPr="00EB0301" w:rsidRDefault="00EB0301" w:rsidP="00B27787">
      <w:pPr>
        <w:spacing w:line="360" w:lineRule="auto"/>
        <w:jc w:val="both"/>
        <w:rPr>
          <w:rFonts w:eastAsia="Century Gothic"/>
          <w:sz w:val="24"/>
          <w:szCs w:val="24"/>
        </w:rPr>
      </w:pPr>
      <w:r w:rsidRPr="00EB0301">
        <w:rPr>
          <w:rFonts w:eastAsia="Century Gothic"/>
          <w:b/>
          <w:bCs/>
          <w:sz w:val="24"/>
          <w:szCs w:val="24"/>
        </w:rPr>
        <w:t>Art. 3º.</w:t>
      </w:r>
      <w:r w:rsidRPr="00EB0301">
        <w:rPr>
          <w:rFonts w:eastAsia="Century Gothic"/>
          <w:sz w:val="24"/>
          <w:szCs w:val="24"/>
        </w:rPr>
        <w:t xml:space="preserve"> Esta Lei entra em vigor na data da sua publicação, revogando as disposições em contrário.</w:t>
      </w:r>
    </w:p>
    <w:p w:rsidR="00EB0301" w:rsidRPr="00EB0301" w:rsidRDefault="00EB0301" w:rsidP="00EB0301">
      <w:pPr>
        <w:spacing w:line="360" w:lineRule="auto"/>
        <w:ind w:firstLine="1134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EB0301" w:rsidRPr="00EB0301" w:rsidRDefault="00EB0301" w:rsidP="00EB0301">
      <w:pPr>
        <w:spacing w:line="36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B27787" w:rsidRPr="00B27787" w:rsidRDefault="00B27787" w:rsidP="00B27787">
      <w:pPr>
        <w:jc w:val="center"/>
        <w:rPr>
          <w:sz w:val="24"/>
          <w:szCs w:val="24"/>
        </w:rPr>
      </w:pPr>
      <w:r w:rsidRPr="00B27787">
        <w:rPr>
          <w:sz w:val="24"/>
          <w:szCs w:val="24"/>
        </w:rPr>
        <w:t>Riachinho – MG, 0</w:t>
      </w:r>
      <w:r>
        <w:rPr>
          <w:sz w:val="24"/>
          <w:szCs w:val="24"/>
        </w:rPr>
        <w:t xml:space="preserve">8 </w:t>
      </w:r>
      <w:r w:rsidRPr="00B27787">
        <w:rPr>
          <w:sz w:val="24"/>
          <w:szCs w:val="24"/>
        </w:rPr>
        <w:t xml:space="preserve">de </w:t>
      </w:r>
      <w:r>
        <w:rPr>
          <w:sz w:val="24"/>
          <w:szCs w:val="24"/>
        </w:rPr>
        <w:t>junho</w:t>
      </w:r>
      <w:r w:rsidRPr="00B27787">
        <w:rPr>
          <w:sz w:val="24"/>
          <w:szCs w:val="24"/>
        </w:rPr>
        <w:t xml:space="preserve"> de 202</w:t>
      </w:r>
      <w:r>
        <w:rPr>
          <w:sz w:val="24"/>
          <w:szCs w:val="24"/>
        </w:rPr>
        <w:t>2</w:t>
      </w:r>
      <w:r w:rsidRPr="00B27787">
        <w:rPr>
          <w:sz w:val="24"/>
          <w:szCs w:val="24"/>
        </w:rPr>
        <w:t>.</w:t>
      </w:r>
    </w:p>
    <w:p w:rsidR="00B27787" w:rsidRPr="00B27787" w:rsidRDefault="00B27787" w:rsidP="00B27787">
      <w:pPr>
        <w:jc w:val="center"/>
        <w:rPr>
          <w:sz w:val="24"/>
          <w:szCs w:val="24"/>
        </w:rPr>
      </w:pPr>
    </w:p>
    <w:p w:rsidR="00B27787" w:rsidRPr="00B27787" w:rsidRDefault="00B27787" w:rsidP="00B27787">
      <w:pPr>
        <w:jc w:val="center"/>
        <w:rPr>
          <w:sz w:val="24"/>
          <w:szCs w:val="24"/>
        </w:rPr>
      </w:pPr>
    </w:p>
    <w:p w:rsidR="00B27787" w:rsidRPr="000831E8" w:rsidRDefault="00B27787" w:rsidP="00B27787">
      <w:pPr>
        <w:jc w:val="center"/>
        <w:rPr>
          <w:b/>
          <w:bCs/>
          <w:sz w:val="24"/>
          <w:szCs w:val="24"/>
        </w:rPr>
      </w:pPr>
      <w:r w:rsidRPr="00B27787">
        <w:rPr>
          <w:b/>
          <w:bCs/>
          <w:sz w:val="24"/>
          <w:szCs w:val="24"/>
        </w:rPr>
        <w:t>Neizon Rezende da Silva</w:t>
      </w:r>
    </w:p>
    <w:p w:rsidR="00234FF8" w:rsidRPr="00B27787" w:rsidRDefault="00234FF8" w:rsidP="00B27787">
      <w:pPr>
        <w:jc w:val="center"/>
        <w:rPr>
          <w:sz w:val="24"/>
          <w:szCs w:val="24"/>
        </w:rPr>
      </w:pPr>
      <w:r w:rsidRPr="000831E8">
        <w:rPr>
          <w:b/>
          <w:bCs/>
          <w:sz w:val="24"/>
          <w:szCs w:val="24"/>
        </w:rPr>
        <w:t>Prefeito Municipal</w:t>
      </w:r>
    </w:p>
    <w:p w:rsidR="00EB0301" w:rsidRPr="00EB0301" w:rsidRDefault="00EB0301" w:rsidP="00EB0301">
      <w:pPr>
        <w:spacing w:line="360" w:lineRule="auto"/>
        <w:ind w:firstLine="1134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EB0301" w:rsidRPr="00667D77" w:rsidRDefault="00234FF8" w:rsidP="00667D77">
      <w:pPr>
        <w:spacing w:line="360" w:lineRule="auto"/>
        <w:jc w:val="center"/>
        <w:rPr>
          <w:rFonts w:eastAsia="Century Gothic"/>
          <w:b/>
          <w:bCs/>
          <w:sz w:val="24"/>
          <w:szCs w:val="24"/>
          <w:u w:val="single"/>
        </w:rPr>
      </w:pPr>
      <w:r w:rsidRPr="00667D77">
        <w:rPr>
          <w:rFonts w:eastAsia="Century Gothic"/>
          <w:b/>
          <w:bCs/>
          <w:sz w:val="24"/>
          <w:szCs w:val="24"/>
          <w:u w:val="single"/>
        </w:rPr>
        <w:t>JUSTIFICATIVA</w:t>
      </w:r>
    </w:p>
    <w:p w:rsidR="00234FF8" w:rsidRDefault="00234FF8" w:rsidP="00EB0301">
      <w:pPr>
        <w:spacing w:line="360" w:lineRule="auto"/>
        <w:ind w:firstLine="1134"/>
        <w:jc w:val="both"/>
        <w:rPr>
          <w:rFonts w:eastAsia="Century Gothic"/>
          <w:sz w:val="24"/>
          <w:szCs w:val="24"/>
        </w:rPr>
      </w:pPr>
    </w:p>
    <w:p w:rsidR="00234FF8" w:rsidRDefault="00234FF8" w:rsidP="00EB0301">
      <w:pPr>
        <w:spacing w:line="360" w:lineRule="auto"/>
        <w:ind w:firstLine="1134"/>
        <w:jc w:val="both"/>
        <w:rPr>
          <w:rFonts w:eastAsia="Century Gothic"/>
          <w:sz w:val="24"/>
          <w:szCs w:val="24"/>
        </w:rPr>
      </w:pPr>
    </w:p>
    <w:p w:rsidR="00234FF8" w:rsidRDefault="00234FF8" w:rsidP="00EB0301">
      <w:pPr>
        <w:spacing w:line="360" w:lineRule="auto"/>
        <w:ind w:firstLine="1134"/>
        <w:jc w:val="both"/>
        <w:rPr>
          <w:rFonts w:eastAsia="Century Gothic"/>
          <w:sz w:val="24"/>
          <w:szCs w:val="24"/>
        </w:rPr>
      </w:pPr>
    </w:p>
    <w:p w:rsidR="00234FF8" w:rsidRPr="00234FF8" w:rsidRDefault="00234FF8" w:rsidP="00234FF8">
      <w:pPr>
        <w:tabs>
          <w:tab w:val="left" w:pos="1701"/>
        </w:tabs>
        <w:jc w:val="both"/>
        <w:rPr>
          <w:sz w:val="24"/>
          <w:szCs w:val="24"/>
        </w:rPr>
      </w:pPr>
      <w:r w:rsidRPr="00234FF8">
        <w:rPr>
          <w:sz w:val="24"/>
          <w:szCs w:val="24"/>
        </w:rPr>
        <w:t>Senhor Presidente, Senhores Vereadores.</w:t>
      </w:r>
    </w:p>
    <w:p w:rsidR="00234FF8" w:rsidRPr="00234FF8" w:rsidRDefault="00234FF8" w:rsidP="00234FF8">
      <w:pPr>
        <w:tabs>
          <w:tab w:val="left" w:pos="1701"/>
        </w:tabs>
        <w:jc w:val="both"/>
        <w:rPr>
          <w:sz w:val="24"/>
          <w:szCs w:val="24"/>
        </w:rPr>
      </w:pPr>
    </w:p>
    <w:p w:rsidR="00234FF8" w:rsidRPr="00234FF8" w:rsidRDefault="00234FF8" w:rsidP="00234FF8">
      <w:pPr>
        <w:tabs>
          <w:tab w:val="left" w:pos="1701"/>
        </w:tabs>
        <w:jc w:val="both"/>
        <w:rPr>
          <w:sz w:val="24"/>
          <w:szCs w:val="24"/>
        </w:rPr>
      </w:pPr>
    </w:p>
    <w:p w:rsidR="00234FF8" w:rsidRPr="00234FF8" w:rsidRDefault="00234FF8" w:rsidP="00234FF8">
      <w:pPr>
        <w:tabs>
          <w:tab w:val="left" w:pos="1701"/>
        </w:tabs>
        <w:jc w:val="both"/>
        <w:rPr>
          <w:sz w:val="24"/>
          <w:szCs w:val="24"/>
        </w:rPr>
      </w:pPr>
    </w:p>
    <w:p w:rsidR="00234FF8" w:rsidRPr="00234FF8" w:rsidRDefault="00234FF8" w:rsidP="00234FF8">
      <w:pPr>
        <w:tabs>
          <w:tab w:val="left" w:pos="1701"/>
        </w:tabs>
        <w:jc w:val="both"/>
        <w:rPr>
          <w:sz w:val="24"/>
          <w:szCs w:val="24"/>
        </w:rPr>
      </w:pPr>
    </w:p>
    <w:p w:rsidR="00580599" w:rsidRDefault="00234FF8" w:rsidP="00234FF8">
      <w:pPr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 w:rsidRPr="00234FF8">
        <w:rPr>
          <w:sz w:val="24"/>
          <w:szCs w:val="24"/>
        </w:rPr>
        <w:t xml:space="preserve">Encaminhamos a esta Egrégia Casa de Leis o presente projeto de lei que tem como objetivo a </w:t>
      </w:r>
      <w:r>
        <w:rPr>
          <w:sz w:val="24"/>
          <w:szCs w:val="24"/>
        </w:rPr>
        <w:t xml:space="preserve">integração </w:t>
      </w:r>
      <w:r w:rsidR="003A4550">
        <w:rPr>
          <w:sz w:val="24"/>
          <w:szCs w:val="24"/>
        </w:rPr>
        <w:t xml:space="preserve">e participação </w:t>
      </w:r>
      <w:r>
        <w:rPr>
          <w:sz w:val="24"/>
          <w:szCs w:val="24"/>
        </w:rPr>
        <w:t>do Município de Riachinho por um período de 12 (doze) meses ao Consorcio Intermunicipal de Desenvolvimento Fomento das Bacias d</w:t>
      </w:r>
      <w:r w:rsidR="00580599">
        <w:rPr>
          <w:sz w:val="24"/>
          <w:szCs w:val="24"/>
        </w:rPr>
        <w:t>o Rio Jequitinhonha, Rio Mucuri e Adjacências</w:t>
      </w:r>
      <w:r w:rsidR="003A4550">
        <w:rPr>
          <w:sz w:val="24"/>
          <w:szCs w:val="24"/>
        </w:rPr>
        <w:t xml:space="preserve"> – CID-RIOS</w:t>
      </w:r>
      <w:r w:rsidR="00580599">
        <w:rPr>
          <w:sz w:val="24"/>
          <w:szCs w:val="24"/>
        </w:rPr>
        <w:t xml:space="preserve">. </w:t>
      </w:r>
    </w:p>
    <w:p w:rsidR="00580599" w:rsidRDefault="00580599" w:rsidP="00234FF8">
      <w:pPr>
        <w:tabs>
          <w:tab w:val="left" w:pos="1701"/>
        </w:tabs>
        <w:spacing w:line="360" w:lineRule="auto"/>
        <w:jc w:val="both"/>
        <w:rPr>
          <w:sz w:val="24"/>
          <w:szCs w:val="24"/>
        </w:rPr>
      </w:pPr>
    </w:p>
    <w:p w:rsidR="00580599" w:rsidRDefault="00580599" w:rsidP="00234FF8">
      <w:pPr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integração do nosso município ao </w:t>
      </w:r>
      <w:r w:rsidR="003A4550">
        <w:rPr>
          <w:sz w:val="24"/>
          <w:szCs w:val="24"/>
        </w:rPr>
        <w:t>referido consorcio</w:t>
      </w:r>
      <w:r>
        <w:rPr>
          <w:sz w:val="24"/>
          <w:szCs w:val="24"/>
        </w:rPr>
        <w:t xml:space="preserve"> nos possibilita</w:t>
      </w:r>
      <w:r w:rsidR="00667D77">
        <w:rPr>
          <w:sz w:val="24"/>
          <w:szCs w:val="24"/>
        </w:rPr>
        <w:t>rá a</w:t>
      </w:r>
      <w:r>
        <w:rPr>
          <w:sz w:val="24"/>
          <w:szCs w:val="24"/>
        </w:rPr>
        <w:t xml:space="preserve"> enfrentar as dificuldades de forma conjunta </w:t>
      </w:r>
      <w:r w:rsidR="00D71EBA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a planejar e executar projetos e ações em nossa região, uma vez que o já </w:t>
      </w:r>
      <w:r w:rsidR="00EC647F">
        <w:rPr>
          <w:sz w:val="24"/>
          <w:szCs w:val="24"/>
        </w:rPr>
        <w:t>citado consorcio</w:t>
      </w:r>
      <w:r w:rsidR="00667D77">
        <w:rPr>
          <w:sz w:val="24"/>
          <w:szCs w:val="24"/>
        </w:rPr>
        <w:t xml:space="preserve">tem abrangência da </w:t>
      </w:r>
      <w:r w:rsidR="00667D77" w:rsidRPr="00D71EBA">
        <w:rPr>
          <w:b/>
          <w:bCs/>
          <w:sz w:val="24"/>
          <w:szCs w:val="24"/>
          <w:u w:val="single"/>
        </w:rPr>
        <w:t>CODEVASF</w:t>
      </w:r>
      <w:r w:rsidR="00667D77">
        <w:rPr>
          <w:sz w:val="24"/>
          <w:szCs w:val="24"/>
        </w:rPr>
        <w:t xml:space="preserve"> no Estado de Minas Gerais</w:t>
      </w:r>
      <w:r>
        <w:rPr>
          <w:sz w:val="24"/>
          <w:szCs w:val="24"/>
        </w:rPr>
        <w:t>.</w:t>
      </w:r>
    </w:p>
    <w:p w:rsidR="00580599" w:rsidRDefault="00580599" w:rsidP="00234FF8">
      <w:pPr>
        <w:tabs>
          <w:tab w:val="left" w:pos="1701"/>
        </w:tabs>
        <w:spacing w:line="360" w:lineRule="auto"/>
        <w:jc w:val="both"/>
        <w:rPr>
          <w:sz w:val="24"/>
          <w:szCs w:val="24"/>
        </w:rPr>
      </w:pPr>
    </w:p>
    <w:p w:rsidR="00667D77" w:rsidRDefault="00667D77" w:rsidP="00234FF8">
      <w:pPr>
        <w:tabs>
          <w:tab w:val="left" w:pos="1701"/>
        </w:tabs>
        <w:spacing w:line="360" w:lineRule="auto"/>
        <w:jc w:val="both"/>
        <w:rPr>
          <w:sz w:val="24"/>
          <w:szCs w:val="24"/>
        </w:rPr>
      </w:pPr>
    </w:p>
    <w:p w:rsidR="00667D77" w:rsidRDefault="00667D77" w:rsidP="00667D77">
      <w:pPr>
        <w:tabs>
          <w:tab w:val="left" w:pos="1701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Riachinho – MG, 08 de junho de 2022.</w:t>
      </w:r>
    </w:p>
    <w:p w:rsidR="00667D77" w:rsidRDefault="00667D77" w:rsidP="00667D77">
      <w:pPr>
        <w:tabs>
          <w:tab w:val="left" w:pos="1701"/>
        </w:tabs>
        <w:spacing w:line="360" w:lineRule="auto"/>
        <w:jc w:val="center"/>
        <w:rPr>
          <w:sz w:val="24"/>
          <w:szCs w:val="24"/>
        </w:rPr>
      </w:pPr>
    </w:p>
    <w:p w:rsidR="00667D77" w:rsidRDefault="00667D77" w:rsidP="00667D77">
      <w:pPr>
        <w:tabs>
          <w:tab w:val="left" w:pos="1701"/>
        </w:tabs>
        <w:spacing w:line="360" w:lineRule="auto"/>
        <w:jc w:val="center"/>
        <w:rPr>
          <w:sz w:val="24"/>
          <w:szCs w:val="24"/>
        </w:rPr>
      </w:pPr>
    </w:p>
    <w:p w:rsidR="00667D77" w:rsidRPr="00667D77" w:rsidRDefault="00667D77" w:rsidP="00667D77">
      <w:pPr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  <w:r w:rsidRPr="00667D77">
        <w:rPr>
          <w:b/>
          <w:bCs/>
          <w:sz w:val="24"/>
          <w:szCs w:val="24"/>
        </w:rPr>
        <w:t>Neizon Rezende da Silva</w:t>
      </w:r>
    </w:p>
    <w:p w:rsidR="00667D77" w:rsidRPr="00234FF8" w:rsidRDefault="00667D77" w:rsidP="00667D77">
      <w:pPr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  <w:r w:rsidRPr="00667D77">
        <w:rPr>
          <w:b/>
          <w:bCs/>
          <w:sz w:val="24"/>
          <w:szCs w:val="24"/>
        </w:rPr>
        <w:t>Prefeito Municipal</w:t>
      </w:r>
    </w:p>
    <w:p w:rsidR="00234FF8" w:rsidRPr="00EB0301" w:rsidRDefault="00234FF8" w:rsidP="00EB0301">
      <w:pPr>
        <w:spacing w:line="360" w:lineRule="auto"/>
        <w:ind w:firstLine="1134"/>
        <w:jc w:val="both"/>
        <w:rPr>
          <w:rFonts w:eastAsia="Century Gothic"/>
          <w:sz w:val="24"/>
          <w:szCs w:val="24"/>
        </w:rPr>
      </w:pPr>
    </w:p>
    <w:sectPr w:rsidR="00234FF8" w:rsidRPr="00EB0301" w:rsidSect="00172417">
      <w:headerReference w:type="default" r:id="rId6"/>
      <w:pgSz w:w="11907" w:h="16840" w:code="9"/>
      <w:pgMar w:top="2665" w:right="1134" w:bottom="1418" w:left="1418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215" w:rsidRDefault="00901215" w:rsidP="001C5403">
      <w:r>
        <w:separator/>
      </w:r>
    </w:p>
  </w:endnote>
  <w:endnote w:type="continuationSeparator" w:id="1">
    <w:p w:rsidR="00901215" w:rsidRDefault="00901215" w:rsidP="001C5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215" w:rsidRDefault="00901215" w:rsidP="001C5403">
      <w:r>
        <w:separator/>
      </w:r>
    </w:p>
  </w:footnote>
  <w:footnote w:type="continuationSeparator" w:id="1">
    <w:p w:rsidR="00901215" w:rsidRDefault="00901215" w:rsidP="001C5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F4" w:rsidRDefault="000831E8" w:rsidP="001130F4">
    <w:pPr>
      <w:pStyle w:val="Ttulo"/>
      <w:spacing w:line="240" w:lineRule="auto"/>
      <w:rPr>
        <w:i/>
        <w:color w:val="17365D"/>
        <w:sz w:val="40"/>
        <w:szCs w:val="40"/>
      </w:rPr>
    </w:pPr>
    <w:r>
      <w:rPr>
        <w:noProof/>
      </w:rPr>
      <w:drawing>
        <wp:anchor distT="6096" distB="12192" distL="114300" distR="122428" simplePos="0" relativeHeight="251659264" behindDoc="0" locked="0" layoutInCell="1" allowOverlap="1">
          <wp:simplePos x="0" y="0"/>
          <wp:positionH relativeFrom="column">
            <wp:posOffset>-34925</wp:posOffset>
          </wp:positionH>
          <wp:positionV relativeFrom="paragraph">
            <wp:posOffset>-67056</wp:posOffset>
          </wp:positionV>
          <wp:extent cx="812673" cy="761873"/>
          <wp:effectExtent l="19050" t="0" r="6477" b="0"/>
          <wp:wrapNone/>
          <wp:docPr id="1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lum bright="-10000" contrast="-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673" cy="76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color w:val="17365D"/>
        <w:sz w:val="40"/>
        <w:szCs w:val="40"/>
      </w:rPr>
      <w:t xml:space="preserve">      Prefeitura Municipal de Riachinho</w:t>
    </w:r>
  </w:p>
  <w:p w:rsidR="001130F4" w:rsidRDefault="000831E8" w:rsidP="001130F4">
    <w:pPr>
      <w:pStyle w:val="Ttulo"/>
      <w:spacing w:line="240" w:lineRule="auto"/>
      <w:rPr>
        <w:rFonts w:cs="Arial"/>
        <w:i/>
        <w:color w:val="17365D"/>
        <w:sz w:val="24"/>
        <w:szCs w:val="24"/>
      </w:rPr>
    </w:pPr>
    <w:r>
      <w:rPr>
        <w:rFonts w:cs="Arial"/>
        <w:i/>
        <w:color w:val="17365D"/>
        <w:sz w:val="24"/>
        <w:szCs w:val="24"/>
      </w:rPr>
      <w:t>‘Construindo o Futuro’  -  Administração 2021 / 2024</w:t>
    </w:r>
  </w:p>
  <w:p w:rsidR="001130F4" w:rsidRDefault="000831E8" w:rsidP="001130F4">
    <w:pPr>
      <w:pStyle w:val="Ttulo"/>
      <w:spacing w:line="240" w:lineRule="auto"/>
      <w:rPr>
        <w:rFonts w:cs="Arial"/>
        <w:color w:val="17365D"/>
        <w:sz w:val="16"/>
        <w:szCs w:val="16"/>
      </w:rPr>
    </w:pPr>
    <w:r>
      <w:rPr>
        <w:rFonts w:cs="Arial"/>
        <w:color w:val="17365D"/>
        <w:sz w:val="16"/>
        <w:szCs w:val="16"/>
      </w:rPr>
      <w:t xml:space="preserve">                       Av. JK, 455 - Centro – Fones: (38) 3678-1390 / FAX: (38) 3678-1086 – CEP 38.640-000 – Riachinho – MG</w:t>
    </w:r>
  </w:p>
  <w:p w:rsidR="001130F4" w:rsidRDefault="000831E8" w:rsidP="001130F4">
    <w:pPr>
      <w:pStyle w:val="Ttulo"/>
      <w:spacing w:line="240" w:lineRule="auto"/>
      <w:rPr>
        <w:rFonts w:cs="Arial"/>
        <w:color w:val="17365D"/>
        <w:sz w:val="14"/>
        <w:szCs w:val="14"/>
      </w:rPr>
    </w:pPr>
    <w:r>
      <w:rPr>
        <w:rFonts w:cs="Arial"/>
        <w:color w:val="17365D"/>
        <w:sz w:val="14"/>
        <w:szCs w:val="14"/>
      </w:rPr>
      <w:t>E-mail: administração@riachinho.mg.gov.br</w:t>
    </w:r>
  </w:p>
  <w:p w:rsidR="001130F4" w:rsidRDefault="000831E8" w:rsidP="001130F4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516255</wp:posOffset>
          </wp:positionH>
          <wp:positionV relativeFrom="paragraph">
            <wp:posOffset>711200</wp:posOffset>
          </wp:positionV>
          <wp:extent cx="4686300" cy="44196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44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130F4" w:rsidRDefault="00901215" w:rsidP="001130F4">
    <w:pPr>
      <w:pStyle w:val="Cabealho"/>
      <w:jc w:val="center"/>
      <w:rPr>
        <w:sz w:val="12"/>
      </w:rPr>
    </w:pPr>
  </w:p>
  <w:p w:rsidR="001130F4" w:rsidRDefault="0090121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301"/>
    <w:rsid w:val="000831E8"/>
    <w:rsid w:val="001C5403"/>
    <w:rsid w:val="00234FF8"/>
    <w:rsid w:val="00284113"/>
    <w:rsid w:val="003A4550"/>
    <w:rsid w:val="00580599"/>
    <w:rsid w:val="00667D77"/>
    <w:rsid w:val="00751185"/>
    <w:rsid w:val="0085550E"/>
    <w:rsid w:val="00901215"/>
    <w:rsid w:val="00B27787"/>
    <w:rsid w:val="00D71EBA"/>
    <w:rsid w:val="00EB0301"/>
    <w:rsid w:val="00EC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B0301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EB0301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B03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B030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 Viana</dc:creator>
  <cp:lastModifiedBy>USUARIO</cp:lastModifiedBy>
  <cp:revision>2</cp:revision>
  <dcterms:created xsi:type="dcterms:W3CDTF">2022-06-23T15:09:00Z</dcterms:created>
  <dcterms:modified xsi:type="dcterms:W3CDTF">2022-06-23T15:09:00Z</dcterms:modified>
</cp:coreProperties>
</file>